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FB058" w14:textId="2619FF62" w:rsidR="2BE629F3" w:rsidRPr="00EC24B4" w:rsidRDefault="00726B02" w:rsidP="2BE629F3">
      <w:pPr>
        <w:spacing w:line="276" w:lineRule="auto"/>
        <w:rPr>
          <w:rFonts w:ascii="Arial" w:hAnsi="Arial" w:cs="Arial"/>
          <w:sz w:val="22"/>
          <w:szCs w:val="22"/>
        </w:rPr>
      </w:pPr>
      <w:r w:rsidRPr="00EC24B4">
        <w:rPr>
          <w:rFonts w:ascii="Arial" w:hAnsi="Arial" w:cs="Arial"/>
          <w:sz w:val="22"/>
          <w:szCs w:val="22"/>
        </w:rPr>
        <w:t xml:space="preserve">Dear </w:t>
      </w:r>
      <w:r w:rsidRPr="00EC24B4">
        <w:rPr>
          <w:rFonts w:ascii="Arial" w:hAnsi="Arial" w:cs="Arial"/>
          <w:color w:val="C0504D" w:themeColor="accent2"/>
          <w:sz w:val="22"/>
          <w:szCs w:val="22"/>
        </w:rPr>
        <w:t>[your supervisor/manager/director],</w:t>
      </w:r>
    </w:p>
    <w:p w14:paraId="430904E1" w14:textId="1F4B7764" w:rsidR="2BE629F3" w:rsidRPr="00EC24B4" w:rsidRDefault="00CB384F" w:rsidP="2BE629F3">
      <w:pPr>
        <w:pStyle w:val="category"/>
        <w:spacing w:line="276" w:lineRule="auto"/>
        <w:rPr>
          <w:rFonts w:ascii="Arial" w:hAnsi="Arial" w:cs="Arial"/>
          <w:sz w:val="22"/>
          <w:szCs w:val="22"/>
        </w:rPr>
      </w:pPr>
      <w:r w:rsidRPr="00EC24B4">
        <w:rPr>
          <w:rFonts w:ascii="Arial" w:hAnsi="Arial" w:cs="Arial"/>
          <w:sz w:val="22"/>
          <w:szCs w:val="22"/>
        </w:rPr>
        <w:t xml:space="preserve">The ability to process and make payments </w:t>
      </w:r>
      <w:r w:rsidR="00820090">
        <w:rPr>
          <w:rFonts w:ascii="Arial" w:hAnsi="Arial" w:cs="Arial"/>
          <w:sz w:val="22"/>
          <w:szCs w:val="22"/>
        </w:rPr>
        <w:t xml:space="preserve">smarter and </w:t>
      </w:r>
      <w:r w:rsidRPr="00EC24B4">
        <w:rPr>
          <w:rFonts w:ascii="Arial" w:hAnsi="Arial" w:cs="Arial"/>
          <w:sz w:val="22"/>
          <w:szCs w:val="22"/>
        </w:rPr>
        <w:t xml:space="preserve">faster is at the forefront of conversations in the payments space. As a stakeholder in this process, </w:t>
      </w:r>
      <w:r w:rsidR="001C2E82" w:rsidRPr="00EC24B4">
        <w:rPr>
          <w:rFonts w:ascii="Arial" w:hAnsi="Arial" w:cs="Arial"/>
          <w:color w:val="C0504D" w:themeColor="accent2"/>
          <w:sz w:val="22"/>
          <w:szCs w:val="22"/>
        </w:rPr>
        <w:t>[</w:t>
      </w:r>
      <w:r w:rsidR="00BC1CD7" w:rsidRPr="00EC24B4">
        <w:rPr>
          <w:rFonts w:ascii="Arial" w:hAnsi="Arial" w:cs="Arial"/>
          <w:color w:val="C0504D" w:themeColor="accent2"/>
          <w:sz w:val="22"/>
          <w:szCs w:val="22"/>
        </w:rPr>
        <w:t xml:space="preserve">add </w:t>
      </w:r>
      <w:r w:rsidR="001C2E82" w:rsidRPr="00EC24B4">
        <w:rPr>
          <w:rFonts w:ascii="Arial" w:hAnsi="Arial" w:cs="Arial"/>
          <w:color w:val="C0504D" w:themeColor="accent2"/>
          <w:sz w:val="22"/>
          <w:szCs w:val="22"/>
        </w:rPr>
        <w:t>your company</w:t>
      </w:r>
      <w:r w:rsidR="00BC1CD7" w:rsidRPr="00EC24B4">
        <w:rPr>
          <w:rFonts w:ascii="Arial" w:hAnsi="Arial" w:cs="Arial"/>
          <w:color w:val="C0504D" w:themeColor="accent2"/>
          <w:sz w:val="22"/>
          <w:szCs w:val="22"/>
        </w:rPr>
        <w:t xml:space="preserve"> name here</w:t>
      </w:r>
      <w:r w:rsidR="001C2E82" w:rsidRPr="00EC24B4">
        <w:rPr>
          <w:rFonts w:ascii="Arial" w:hAnsi="Arial" w:cs="Arial"/>
          <w:color w:val="C0504D" w:themeColor="accent2"/>
          <w:sz w:val="22"/>
          <w:szCs w:val="22"/>
        </w:rPr>
        <w:t>]</w:t>
      </w:r>
      <w:r w:rsidR="001C2E82" w:rsidRPr="00EC24B4">
        <w:rPr>
          <w:rFonts w:ascii="Arial" w:hAnsi="Arial" w:cs="Arial"/>
          <w:sz w:val="22"/>
          <w:szCs w:val="22"/>
        </w:rPr>
        <w:t xml:space="preserve"> </w:t>
      </w:r>
      <w:r w:rsidR="0059426C">
        <w:rPr>
          <w:rFonts w:ascii="Arial" w:hAnsi="Arial" w:cs="Arial"/>
          <w:sz w:val="22"/>
          <w:szCs w:val="22"/>
        </w:rPr>
        <w:t xml:space="preserve">is </w:t>
      </w:r>
      <w:r w:rsidR="006E0838">
        <w:rPr>
          <w:rFonts w:ascii="Arial" w:hAnsi="Arial" w:cs="Arial"/>
          <w:sz w:val="22"/>
          <w:szCs w:val="22"/>
        </w:rPr>
        <w:t>looking for opportunities to</w:t>
      </w:r>
      <w:r w:rsidRPr="00EC24B4">
        <w:rPr>
          <w:rFonts w:ascii="Arial" w:hAnsi="Arial" w:cs="Arial"/>
          <w:sz w:val="22"/>
          <w:szCs w:val="22"/>
        </w:rPr>
        <w:t xml:space="preserve"> </w:t>
      </w:r>
      <w:r w:rsidR="001C2E82" w:rsidRPr="00EC24B4">
        <w:rPr>
          <w:rFonts w:ascii="Arial" w:hAnsi="Arial" w:cs="Arial"/>
          <w:sz w:val="22"/>
          <w:szCs w:val="22"/>
        </w:rPr>
        <w:t xml:space="preserve">gain </w:t>
      </w:r>
      <w:r w:rsidRPr="00EC24B4">
        <w:rPr>
          <w:rFonts w:ascii="Arial" w:hAnsi="Arial" w:cs="Arial"/>
          <w:sz w:val="22"/>
          <w:szCs w:val="22"/>
        </w:rPr>
        <w:t>education and network with a variety of payments professionals to help us identify our challenges and solutions.</w:t>
      </w:r>
      <w:r w:rsidR="001C2E82" w:rsidRPr="00EC24B4">
        <w:rPr>
          <w:rFonts w:ascii="Arial" w:hAnsi="Arial" w:cs="Arial"/>
          <w:sz w:val="22"/>
          <w:szCs w:val="22"/>
        </w:rPr>
        <w:t xml:space="preserve"> </w:t>
      </w:r>
      <w:r w:rsidR="001C2E82" w:rsidRPr="00EC24B4">
        <w:rPr>
          <w:rFonts w:ascii="Arial" w:hAnsi="Arial" w:cs="Arial"/>
          <w:color w:val="C0504D" w:themeColor="accent2"/>
          <w:sz w:val="22"/>
          <w:szCs w:val="22"/>
        </w:rPr>
        <w:t xml:space="preserve">[List a few current projects </w:t>
      </w:r>
      <w:r w:rsidR="007D7C38">
        <w:rPr>
          <w:rFonts w:ascii="Arial" w:hAnsi="Arial" w:cs="Arial"/>
          <w:color w:val="C0504D" w:themeColor="accent2"/>
          <w:sz w:val="22"/>
          <w:szCs w:val="22"/>
        </w:rPr>
        <w:t xml:space="preserve">or topics </w:t>
      </w:r>
      <w:r w:rsidR="001C2E82" w:rsidRPr="00EC24B4">
        <w:rPr>
          <w:rFonts w:ascii="Arial" w:hAnsi="Arial" w:cs="Arial"/>
          <w:color w:val="C0504D" w:themeColor="accent2"/>
          <w:sz w:val="22"/>
          <w:szCs w:val="22"/>
        </w:rPr>
        <w:t>that pertain to the conference]</w:t>
      </w:r>
      <w:r w:rsidR="001C2E82" w:rsidRPr="00EC24B4">
        <w:rPr>
          <w:rFonts w:ascii="Arial" w:hAnsi="Arial" w:cs="Arial"/>
          <w:sz w:val="22"/>
          <w:szCs w:val="22"/>
        </w:rPr>
        <w:t>, as well as several other areas.  </w:t>
      </w:r>
    </w:p>
    <w:p w14:paraId="7960CED7" w14:textId="7244D6B3" w:rsidR="001C2E82" w:rsidRPr="00EC24B4" w:rsidRDefault="00BF69DD" w:rsidP="00FE066E">
      <w:pPr>
        <w:pStyle w:val="category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Nacha’s </w:t>
      </w:r>
      <w:r w:rsidR="00EE2365" w:rsidRPr="00EC24B4">
        <w:rPr>
          <w:rFonts w:ascii="Arial" w:hAnsi="Arial" w:cs="Arial"/>
          <w:sz w:val="22"/>
          <w:szCs w:val="22"/>
        </w:rPr>
        <w:t>Smarter Faster Payments 2024 taking place Monday, May 6 through Thursday, May 9 in Miami, Florida</w:t>
      </w:r>
      <w:r w:rsidR="007432A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provides </w:t>
      </w:r>
      <w:r w:rsidR="00CE4B13">
        <w:rPr>
          <w:rFonts w:ascii="Arial" w:hAnsi="Arial" w:cs="Arial"/>
          <w:sz w:val="22"/>
          <w:szCs w:val="22"/>
        </w:rPr>
        <w:t xml:space="preserve">the opportunity we </w:t>
      </w:r>
      <w:r w:rsidR="0070664B">
        <w:rPr>
          <w:rFonts w:ascii="Arial" w:hAnsi="Arial" w:cs="Arial"/>
          <w:sz w:val="22"/>
          <w:szCs w:val="22"/>
        </w:rPr>
        <w:t>need</w:t>
      </w:r>
      <w:r w:rsidR="00711307">
        <w:rPr>
          <w:rFonts w:ascii="Arial" w:hAnsi="Arial" w:cs="Arial"/>
          <w:sz w:val="22"/>
          <w:szCs w:val="22"/>
        </w:rPr>
        <w:t xml:space="preserve"> </w:t>
      </w:r>
      <w:r w:rsidR="00FA6FAC">
        <w:rPr>
          <w:rFonts w:ascii="Arial" w:hAnsi="Arial" w:cs="Arial"/>
          <w:sz w:val="22"/>
          <w:szCs w:val="22"/>
        </w:rPr>
        <w:t xml:space="preserve">to meet these objectives </w:t>
      </w:r>
      <w:r w:rsidR="00711307">
        <w:rPr>
          <w:rFonts w:ascii="Arial" w:hAnsi="Arial" w:cs="Arial"/>
          <w:sz w:val="22"/>
          <w:szCs w:val="22"/>
        </w:rPr>
        <w:t xml:space="preserve">and </w:t>
      </w:r>
      <w:r w:rsidR="001C2E82" w:rsidRPr="00EC24B4">
        <w:rPr>
          <w:rFonts w:ascii="Arial" w:hAnsi="Arial" w:cs="Arial"/>
          <w:sz w:val="22"/>
          <w:szCs w:val="22"/>
        </w:rPr>
        <w:t>I would like to attend</w:t>
      </w:r>
      <w:r w:rsidR="00CB384F" w:rsidRPr="00EC24B4">
        <w:rPr>
          <w:rFonts w:ascii="Arial" w:hAnsi="Arial" w:cs="Arial"/>
          <w:sz w:val="22"/>
          <w:szCs w:val="22"/>
        </w:rPr>
        <w:t>. </w:t>
      </w:r>
      <w:r w:rsidR="002C596A">
        <w:rPr>
          <w:rFonts w:ascii="Arial" w:hAnsi="Arial" w:cs="Arial"/>
          <w:sz w:val="22"/>
          <w:szCs w:val="22"/>
        </w:rPr>
        <w:t xml:space="preserve">Bringing together </w:t>
      </w:r>
      <w:r w:rsidR="00C22EA6">
        <w:rPr>
          <w:rFonts w:ascii="Arial" w:hAnsi="Arial" w:cs="Arial"/>
          <w:sz w:val="22"/>
          <w:szCs w:val="22"/>
        </w:rPr>
        <w:t>pro</w:t>
      </w:r>
      <w:r w:rsidR="006469F5">
        <w:rPr>
          <w:rFonts w:ascii="Arial" w:hAnsi="Arial" w:cs="Arial"/>
          <w:sz w:val="22"/>
          <w:szCs w:val="22"/>
        </w:rPr>
        <w:t>fessionals</w:t>
      </w:r>
      <w:r w:rsidR="00C22EA6">
        <w:rPr>
          <w:rFonts w:ascii="Arial" w:hAnsi="Arial" w:cs="Arial"/>
          <w:sz w:val="22"/>
          <w:szCs w:val="22"/>
        </w:rPr>
        <w:t xml:space="preserve"> from all over the </w:t>
      </w:r>
      <w:r w:rsidR="0081108B">
        <w:rPr>
          <w:rFonts w:ascii="Arial" w:hAnsi="Arial" w:cs="Arial"/>
          <w:sz w:val="22"/>
          <w:szCs w:val="22"/>
        </w:rPr>
        <w:t xml:space="preserve">payments </w:t>
      </w:r>
      <w:r w:rsidR="00C22EA6">
        <w:rPr>
          <w:rFonts w:ascii="Arial" w:hAnsi="Arial" w:cs="Arial"/>
          <w:sz w:val="22"/>
          <w:szCs w:val="22"/>
        </w:rPr>
        <w:t>landscape</w:t>
      </w:r>
      <w:r w:rsidR="00477EB8">
        <w:rPr>
          <w:rFonts w:ascii="Arial" w:hAnsi="Arial" w:cs="Arial"/>
          <w:sz w:val="22"/>
          <w:szCs w:val="22"/>
        </w:rPr>
        <w:t>, the</w:t>
      </w:r>
      <w:r w:rsidR="001C2E82" w:rsidRPr="00EC24B4">
        <w:rPr>
          <w:rFonts w:ascii="Arial" w:hAnsi="Arial" w:cs="Arial"/>
          <w:sz w:val="22"/>
          <w:szCs w:val="22"/>
        </w:rPr>
        <w:t xml:space="preserve"> </w:t>
      </w:r>
      <w:r w:rsidR="00C537A2">
        <w:rPr>
          <w:rFonts w:ascii="Arial" w:hAnsi="Arial" w:cs="Arial"/>
          <w:sz w:val="22"/>
          <w:szCs w:val="22"/>
        </w:rPr>
        <w:t>c</w:t>
      </w:r>
      <w:r w:rsidR="001C2E82" w:rsidRPr="00EC24B4">
        <w:rPr>
          <w:rFonts w:ascii="Arial" w:hAnsi="Arial" w:cs="Arial"/>
          <w:sz w:val="22"/>
          <w:szCs w:val="22"/>
        </w:rPr>
        <w:t>onference</w:t>
      </w:r>
      <w:r w:rsidR="00CB384F" w:rsidRPr="00EC24B4">
        <w:rPr>
          <w:rFonts w:ascii="Arial" w:hAnsi="Arial" w:cs="Arial"/>
          <w:sz w:val="22"/>
          <w:szCs w:val="22"/>
        </w:rPr>
        <w:t xml:space="preserve"> offers</w:t>
      </w:r>
      <w:r w:rsidR="001C2E82" w:rsidRPr="00EC24B4">
        <w:rPr>
          <w:rFonts w:ascii="Arial" w:hAnsi="Arial" w:cs="Arial"/>
          <w:sz w:val="22"/>
          <w:szCs w:val="22"/>
        </w:rPr>
        <w:t xml:space="preserve"> more than </w:t>
      </w:r>
      <w:r w:rsidR="00CB384F" w:rsidRPr="00EC24B4">
        <w:rPr>
          <w:rFonts w:ascii="Arial" w:hAnsi="Arial" w:cs="Arial"/>
          <w:sz w:val="22"/>
          <w:szCs w:val="22"/>
        </w:rPr>
        <w:t>1</w:t>
      </w:r>
      <w:r w:rsidR="00C5683C">
        <w:rPr>
          <w:rFonts w:ascii="Arial" w:hAnsi="Arial" w:cs="Arial"/>
          <w:sz w:val="22"/>
          <w:szCs w:val="22"/>
        </w:rPr>
        <w:t>3</w:t>
      </w:r>
      <w:r w:rsidR="00CB384F" w:rsidRPr="00EC24B4">
        <w:rPr>
          <w:rFonts w:ascii="Arial" w:hAnsi="Arial" w:cs="Arial"/>
          <w:sz w:val="22"/>
          <w:szCs w:val="22"/>
        </w:rPr>
        <w:t>0 educational</w:t>
      </w:r>
      <w:r w:rsidR="001C2E82" w:rsidRPr="00EC24B4">
        <w:rPr>
          <w:rFonts w:ascii="Arial" w:hAnsi="Arial" w:cs="Arial"/>
          <w:sz w:val="22"/>
          <w:szCs w:val="22"/>
        </w:rPr>
        <w:t xml:space="preserve"> sessions </w:t>
      </w:r>
      <w:r w:rsidR="00306E99" w:rsidRPr="00EC24B4">
        <w:rPr>
          <w:rFonts w:ascii="Arial" w:hAnsi="Arial" w:cs="Arial"/>
          <w:sz w:val="22"/>
          <w:szCs w:val="22"/>
        </w:rPr>
        <w:t>covering top</w:t>
      </w:r>
      <w:r w:rsidR="006C4125" w:rsidRPr="00EC24B4">
        <w:rPr>
          <w:rFonts w:ascii="Arial" w:hAnsi="Arial" w:cs="Arial"/>
          <w:sz w:val="22"/>
          <w:szCs w:val="22"/>
        </w:rPr>
        <w:t xml:space="preserve">-of-mind topics in the payments industry </w:t>
      </w:r>
      <w:r w:rsidR="00342B82" w:rsidRPr="00EC24B4">
        <w:rPr>
          <w:rFonts w:ascii="Arial" w:hAnsi="Arial" w:cs="Arial"/>
          <w:sz w:val="22"/>
          <w:szCs w:val="22"/>
        </w:rPr>
        <w:t>from risk and fraud</w:t>
      </w:r>
      <w:r w:rsidR="002314CF">
        <w:rPr>
          <w:rFonts w:ascii="Arial" w:hAnsi="Arial" w:cs="Arial"/>
          <w:sz w:val="22"/>
          <w:szCs w:val="22"/>
        </w:rPr>
        <w:t xml:space="preserve"> mitigation</w:t>
      </w:r>
      <w:r w:rsidR="00342B82" w:rsidRPr="00EC24B4">
        <w:rPr>
          <w:rFonts w:ascii="Arial" w:hAnsi="Arial" w:cs="Arial"/>
          <w:sz w:val="22"/>
          <w:szCs w:val="22"/>
        </w:rPr>
        <w:t xml:space="preserve"> to </w:t>
      </w:r>
      <w:r w:rsidR="006679D2">
        <w:rPr>
          <w:rFonts w:ascii="Arial" w:hAnsi="Arial" w:cs="Arial"/>
          <w:sz w:val="22"/>
          <w:szCs w:val="22"/>
        </w:rPr>
        <w:t>blockchain</w:t>
      </w:r>
      <w:r w:rsidR="00342B82" w:rsidRPr="00EC24B4">
        <w:rPr>
          <w:rFonts w:ascii="Arial" w:hAnsi="Arial" w:cs="Arial"/>
          <w:sz w:val="22"/>
          <w:szCs w:val="22"/>
        </w:rPr>
        <w:t xml:space="preserve"> and AI technologies.</w:t>
      </w:r>
      <w:r w:rsidR="001C2E82" w:rsidRPr="00EC24B4">
        <w:rPr>
          <w:rFonts w:ascii="Arial" w:hAnsi="Arial" w:cs="Arial"/>
          <w:sz w:val="22"/>
          <w:szCs w:val="22"/>
        </w:rPr>
        <w:t xml:space="preserve"> </w:t>
      </w:r>
      <w:r w:rsidR="00CB384F" w:rsidRPr="00EC24B4">
        <w:rPr>
          <w:rFonts w:ascii="Arial" w:hAnsi="Arial" w:cs="Arial"/>
          <w:sz w:val="22"/>
          <w:szCs w:val="22"/>
        </w:rPr>
        <w:t>In addition</w:t>
      </w:r>
      <w:r w:rsidR="00E42420">
        <w:rPr>
          <w:rFonts w:ascii="Arial" w:hAnsi="Arial" w:cs="Arial"/>
          <w:sz w:val="22"/>
          <w:szCs w:val="22"/>
        </w:rPr>
        <w:t>,</w:t>
      </w:r>
      <w:r w:rsidR="00CB384F" w:rsidRPr="00EC24B4">
        <w:rPr>
          <w:rFonts w:ascii="Arial" w:hAnsi="Arial" w:cs="Arial"/>
          <w:sz w:val="22"/>
          <w:szCs w:val="22"/>
        </w:rPr>
        <w:t xml:space="preserve"> the </w:t>
      </w:r>
      <w:r w:rsidR="00D606C3">
        <w:rPr>
          <w:rFonts w:ascii="Arial" w:hAnsi="Arial" w:cs="Arial"/>
          <w:sz w:val="22"/>
          <w:szCs w:val="22"/>
        </w:rPr>
        <w:t>c</w:t>
      </w:r>
      <w:r w:rsidR="00CB384F" w:rsidRPr="00EC24B4">
        <w:rPr>
          <w:rFonts w:ascii="Arial" w:hAnsi="Arial" w:cs="Arial"/>
          <w:sz w:val="22"/>
          <w:szCs w:val="22"/>
        </w:rPr>
        <w:t xml:space="preserve">onference features a large exhibit </w:t>
      </w:r>
      <w:r w:rsidR="00E80377" w:rsidRPr="00EC24B4">
        <w:rPr>
          <w:rFonts w:ascii="Arial" w:hAnsi="Arial" w:cs="Arial"/>
          <w:sz w:val="22"/>
          <w:szCs w:val="22"/>
        </w:rPr>
        <w:t>h</w:t>
      </w:r>
      <w:r w:rsidR="00CB384F" w:rsidRPr="00EC24B4">
        <w:rPr>
          <w:rFonts w:ascii="Arial" w:hAnsi="Arial" w:cs="Arial"/>
          <w:sz w:val="22"/>
          <w:szCs w:val="22"/>
        </w:rPr>
        <w:t xml:space="preserve">all </w:t>
      </w:r>
      <w:r w:rsidR="00E80377" w:rsidRPr="00EC24B4">
        <w:rPr>
          <w:rFonts w:ascii="Arial" w:hAnsi="Arial" w:cs="Arial"/>
          <w:sz w:val="22"/>
          <w:szCs w:val="22"/>
        </w:rPr>
        <w:t xml:space="preserve">featuring </w:t>
      </w:r>
      <w:proofErr w:type="spellStart"/>
      <w:r w:rsidR="00E80377" w:rsidRPr="00EC24B4">
        <w:rPr>
          <w:rFonts w:ascii="Arial" w:hAnsi="Arial" w:cs="Arial"/>
          <w:sz w:val="22"/>
          <w:szCs w:val="22"/>
        </w:rPr>
        <w:t>fintechs</w:t>
      </w:r>
      <w:proofErr w:type="spellEnd"/>
      <w:r w:rsidR="00CB384F" w:rsidRPr="00EC24B4">
        <w:rPr>
          <w:rFonts w:ascii="Arial" w:hAnsi="Arial" w:cs="Arial"/>
          <w:sz w:val="22"/>
          <w:szCs w:val="22"/>
        </w:rPr>
        <w:t xml:space="preserve"> that offer solutions to our most pertinent challenges.</w:t>
      </w:r>
      <w:r w:rsidR="001C2E82" w:rsidRPr="00EC24B4">
        <w:rPr>
          <w:rFonts w:ascii="Arial" w:hAnsi="Arial" w:cs="Arial"/>
          <w:sz w:val="22"/>
          <w:szCs w:val="22"/>
        </w:rPr>
        <w:t> </w:t>
      </w:r>
      <w:r w:rsidR="00ED0779" w:rsidRPr="00EC24B4">
        <w:rPr>
          <w:rFonts w:ascii="Arial" w:hAnsi="Arial" w:cs="Arial"/>
          <w:sz w:val="22"/>
          <w:szCs w:val="22"/>
        </w:rPr>
        <w:t>A</w:t>
      </w:r>
      <w:r w:rsidR="006679D2">
        <w:rPr>
          <w:rFonts w:ascii="Arial" w:hAnsi="Arial" w:cs="Arial"/>
          <w:sz w:val="22"/>
          <w:szCs w:val="22"/>
        </w:rPr>
        <w:t>ccess to all</w:t>
      </w:r>
      <w:r w:rsidR="00ED0779" w:rsidRPr="00EC24B4">
        <w:rPr>
          <w:rFonts w:ascii="Arial" w:hAnsi="Arial" w:cs="Arial"/>
          <w:sz w:val="22"/>
          <w:szCs w:val="22"/>
        </w:rPr>
        <w:t xml:space="preserve"> sessions, networking events and </w:t>
      </w:r>
      <w:r w:rsidR="000F4D82">
        <w:rPr>
          <w:rFonts w:ascii="Arial" w:hAnsi="Arial" w:cs="Arial"/>
          <w:sz w:val="22"/>
          <w:szCs w:val="22"/>
        </w:rPr>
        <w:t xml:space="preserve">the </w:t>
      </w:r>
      <w:r w:rsidR="00ED0779" w:rsidRPr="00EC24B4">
        <w:rPr>
          <w:rFonts w:ascii="Arial" w:hAnsi="Arial" w:cs="Arial"/>
          <w:sz w:val="22"/>
          <w:szCs w:val="22"/>
        </w:rPr>
        <w:t xml:space="preserve">exhibit hall </w:t>
      </w:r>
      <w:r w:rsidR="000F4D82">
        <w:rPr>
          <w:rFonts w:ascii="Arial" w:hAnsi="Arial" w:cs="Arial"/>
          <w:sz w:val="22"/>
          <w:szCs w:val="22"/>
        </w:rPr>
        <w:t>is</w:t>
      </w:r>
      <w:r w:rsidR="00ED0779" w:rsidRPr="00EC24B4">
        <w:rPr>
          <w:rFonts w:ascii="Arial" w:hAnsi="Arial" w:cs="Arial"/>
          <w:sz w:val="22"/>
          <w:szCs w:val="22"/>
        </w:rPr>
        <w:t xml:space="preserve"> included with my registration. </w:t>
      </w:r>
    </w:p>
    <w:p w14:paraId="11EBF489" w14:textId="56D13A62" w:rsidR="001C2E82" w:rsidRDefault="00F66D59" w:rsidP="00FE066E">
      <w:pPr>
        <w:pStyle w:val="category"/>
        <w:spacing w:line="276" w:lineRule="auto"/>
        <w:rPr>
          <w:rFonts w:ascii="Arial" w:hAnsi="Arial" w:cs="Arial"/>
          <w:sz w:val="22"/>
          <w:szCs w:val="22"/>
        </w:rPr>
      </w:pPr>
      <w:r w:rsidRPr="00EC24B4">
        <w:rPr>
          <w:rFonts w:ascii="Arial" w:hAnsi="Arial" w:cs="Arial"/>
          <w:sz w:val="22"/>
          <w:szCs w:val="22"/>
        </w:rPr>
        <w:t>As with</w:t>
      </w:r>
      <w:r w:rsidR="001C2E82" w:rsidRPr="00EC24B4">
        <w:rPr>
          <w:rFonts w:ascii="Arial" w:hAnsi="Arial" w:cs="Arial"/>
          <w:sz w:val="22"/>
          <w:szCs w:val="22"/>
        </w:rPr>
        <w:t xml:space="preserve"> most conferences, the challenge has always been to get to as many of the higher </w:t>
      </w:r>
      <w:r w:rsidR="00CB384F" w:rsidRPr="00EC24B4">
        <w:rPr>
          <w:rFonts w:ascii="Arial" w:hAnsi="Arial" w:cs="Arial"/>
          <w:sz w:val="22"/>
          <w:szCs w:val="22"/>
        </w:rPr>
        <w:t>priority sessions as possible. </w:t>
      </w:r>
      <w:r w:rsidR="00F81BE2" w:rsidRPr="00EC24B4">
        <w:rPr>
          <w:rFonts w:ascii="Arial" w:hAnsi="Arial" w:cs="Arial"/>
          <w:sz w:val="22"/>
          <w:szCs w:val="22"/>
        </w:rPr>
        <w:t xml:space="preserve">The </w:t>
      </w:r>
      <w:r w:rsidR="00FD7BD9">
        <w:rPr>
          <w:rFonts w:ascii="Arial" w:hAnsi="Arial" w:cs="Arial"/>
          <w:sz w:val="22"/>
          <w:szCs w:val="22"/>
        </w:rPr>
        <w:t xml:space="preserve">complete </w:t>
      </w:r>
      <w:hyperlink r:id="rId7" w:history="1">
        <w:r w:rsidR="00FD7BD9" w:rsidRPr="004661CF">
          <w:rPr>
            <w:rStyle w:val="Hyperlink"/>
            <w:rFonts w:ascii="Arial" w:hAnsi="Arial" w:cs="Arial"/>
            <w:sz w:val="22"/>
            <w:szCs w:val="22"/>
          </w:rPr>
          <w:t>timed</w:t>
        </w:r>
        <w:r w:rsidR="00473D4D" w:rsidRPr="004661CF">
          <w:rPr>
            <w:rStyle w:val="Hyperlink"/>
            <w:rFonts w:ascii="Arial" w:hAnsi="Arial" w:cs="Arial"/>
            <w:sz w:val="22"/>
            <w:szCs w:val="22"/>
          </w:rPr>
          <w:t>-session</w:t>
        </w:r>
        <w:r w:rsidR="00FD7BD9" w:rsidRPr="004661CF">
          <w:rPr>
            <w:rStyle w:val="Hyperlink"/>
            <w:rFonts w:ascii="Arial" w:hAnsi="Arial" w:cs="Arial"/>
            <w:sz w:val="22"/>
            <w:szCs w:val="22"/>
          </w:rPr>
          <w:t xml:space="preserve"> agenda</w:t>
        </w:r>
      </w:hyperlink>
      <w:r w:rsidR="00F81BE2" w:rsidRPr="00EC24B4">
        <w:rPr>
          <w:rFonts w:ascii="Arial" w:hAnsi="Arial" w:cs="Arial"/>
          <w:sz w:val="22"/>
          <w:szCs w:val="22"/>
        </w:rPr>
        <w:t xml:space="preserve"> has recently been released and </w:t>
      </w:r>
      <w:r w:rsidR="00473D4D">
        <w:rPr>
          <w:rFonts w:ascii="Arial" w:hAnsi="Arial" w:cs="Arial"/>
          <w:sz w:val="22"/>
          <w:szCs w:val="22"/>
        </w:rPr>
        <w:t>organized</w:t>
      </w:r>
      <w:r w:rsidR="00F81BE2" w:rsidRPr="00EC24B4">
        <w:rPr>
          <w:rFonts w:ascii="Arial" w:hAnsi="Arial" w:cs="Arial"/>
          <w:sz w:val="22"/>
          <w:szCs w:val="22"/>
        </w:rPr>
        <w:t xml:space="preserve"> under nine </w:t>
      </w:r>
      <w:hyperlink r:id="rId8" w:history="1">
        <w:r w:rsidR="00F81BE2" w:rsidRPr="00CB33B9">
          <w:rPr>
            <w:rStyle w:val="Hyperlink"/>
            <w:rFonts w:ascii="Arial" w:hAnsi="Arial" w:cs="Arial"/>
            <w:sz w:val="22"/>
            <w:szCs w:val="22"/>
          </w:rPr>
          <w:t>educational tracks</w:t>
        </w:r>
      </w:hyperlink>
      <w:r w:rsidR="00F81BE2" w:rsidRPr="00EC24B4">
        <w:rPr>
          <w:rFonts w:ascii="Arial" w:hAnsi="Arial" w:cs="Arial"/>
          <w:sz w:val="22"/>
          <w:szCs w:val="22"/>
        </w:rPr>
        <w:t xml:space="preserve">. To maximize </w:t>
      </w:r>
      <w:r w:rsidR="0075389C" w:rsidRPr="00EC24B4">
        <w:rPr>
          <w:rFonts w:ascii="Arial" w:hAnsi="Arial" w:cs="Arial"/>
          <w:sz w:val="22"/>
          <w:szCs w:val="22"/>
        </w:rPr>
        <w:t>the value of attendance</w:t>
      </w:r>
      <w:r w:rsidR="00F81BE2" w:rsidRPr="00EC24B4">
        <w:rPr>
          <w:rFonts w:ascii="Arial" w:hAnsi="Arial" w:cs="Arial"/>
          <w:sz w:val="22"/>
          <w:szCs w:val="22"/>
        </w:rPr>
        <w:t xml:space="preserve">, we should go over the list together to determine which sessions will benefit our organization most. </w:t>
      </w:r>
      <w:r w:rsidR="001C2E82" w:rsidRPr="00EC24B4">
        <w:rPr>
          <w:rFonts w:ascii="Arial" w:hAnsi="Arial" w:cs="Arial"/>
          <w:sz w:val="22"/>
          <w:szCs w:val="22"/>
        </w:rPr>
        <w:t xml:space="preserve">The </w:t>
      </w:r>
      <w:r w:rsidR="00F11264">
        <w:rPr>
          <w:rFonts w:ascii="Arial" w:hAnsi="Arial" w:cs="Arial"/>
          <w:sz w:val="22"/>
          <w:szCs w:val="22"/>
        </w:rPr>
        <w:t>valuable interactions</w:t>
      </w:r>
      <w:r w:rsidR="00DD46FC">
        <w:rPr>
          <w:rFonts w:ascii="Arial" w:hAnsi="Arial" w:cs="Arial"/>
          <w:sz w:val="22"/>
          <w:szCs w:val="22"/>
        </w:rPr>
        <w:t xml:space="preserve"> and content are designed </w:t>
      </w:r>
      <w:r w:rsidR="00BB1541">
        <w:rPr>
          <w:rFonts w:ascii="Arial" w:hAnsi="Arial" w:cs="Arial"/>
          <w:sz w:val="22"/>
          <w:szCs w:val="22"/>
        </w:rPr>
        <w:t>to offer</w:t>
      </w:r>
      <w:r w:rsidR="001C2E82" w:rsidRPr="00EC24B4">
        <w:rPr>
          <w:rFonts w:ascii="Arial" w:hAnsi="Arial" w:cs="Arial"/>
          <w:sz w:val="22"/>
          <w:szCs w:val="22"/>
        </w:rPr>
        <w:t xml:space="preserve"> actionable</w:t>
      </w:r>
      <w:r w:rsidR="00CB384F" w:rsidRPr="00EC24B4">
        <w:rPr>
          <w:rFonts w:ascii="Arial" w:hAnsi="Arial" w:cs="Arial"/>
          <w:sz w:val="22"/>
          <w:szCs w:val="22"/>
        </w:rPr>
        <w:t xml:space="preserve"> takeaways</w:t>
      </w:r>
      <w:r w:rsidR="001C2E82" w:rsidRPr="00EC24B4">
        <w:rPr>
          <w:rFonts w:ascii="Arial" w:hAnsi="Arial" w:cs="Arial"/>
          <w:sz w:val="22"/>
          <w:szCs w:val="22"/>
        </w:rPr>
        <w:t xml:space="preserve"> that I can bring back to the office and share with my colleagues</w:t>
      </w:r>
      <w:r w:rsidR="00CB384F" w:rsidRPr="00EC24B4">
        <w:rPr>
          <w:rFonts w:ascii="Arial" w:hAnsi="Arial" w:cs="Arial"/>
          <w:sz w:val="22"/>
          <w:szCs w:val="22"/>
        </w:rPr>
        <w:t xml:space="preserve"> for immediate implementation. </w:t>
      </w:r>
      <w:r w:rsidR="001C2E82" w:rsidRPr="00EC24B4">
        <w:rPr>
          <w:rFonts w:ascii="Arial" w:hAnsi="Arial" w:cs="Arial"/>
          <w:sz w:val="22"/>
          <w:szCs w:val="22"/>
        </w:rPr>
        <w:t>This increases the value of my participation tenfold.</w:t>
      </w:r>
      <w:r w:rsidR="00D63752" w:rsidRPr="00D63752">
        <w:rPr>
          <w:rFonts w:ascii="Arial" w:hAnsi="Arial" w:cs="Arial"/>
          <w:sz w:val="22"/>
          <w:szCs w:val="22"/>
        </w:rPr>
        <w:t xml:space="preserve"> </w:t>
      </w:r>
      <w:r w:rsidR="00D63752">
        <w:rPr>
          <w:rFonts w:ascii="Arial" w:hAnsi="Arial" w:cs="Arial"/>
          <w:sz w:val="22"/>
          <w:szCs w:val="22"/>
        </w:rPr>
        <w:t xml:space="preserve">An overview of the value of attendance is </w:t>
      </w:r>
      <w:r w:rsidR="00FE7863">
        <w:rPr>
          <w:rFonts w:ascii="Arial" w:hAnsi="Arial" w:cs="Arial"/>
          <w:sz w:val="22"/>
          <w:szCs w:val="22"/>
        </w:rPr>
        <w:t xml:space="preserve">also </w:t>
      </w:r>
      <w:r w:rsidR="00D63752">
        <w:rPr>
          <w:rFonts w:ascii="Arial" w:hAnsi="Arial" w:cs="Arial"/>
          <w:sz w:val="22"/>
          <w:szCs w:val="22"/>
        </w:rPr>
        <w:t>available on</w:t>
      </w:r>
      <w:r w:rsidR="00B62E66">
        <w:rPr>
          <w:rFonts w:ascii="Arial" w:hAnsi="Arial" w:cs="Arial"/>
          <w:sz w:val="22"/>
          <w:szCs w:val="22"/>
        </w:rPr>
        <w:t xml:space="preserve"> one of</w:t>
      </w:r>
      <w:r w:rsidR="00D63752">
        <w:rPr>
          <w:rFonts w:ascii="Arial" w:hAnsi="Arial" w:cs="Arial"/>
          <w:sz w:val="22"/>
          <w:szCs w:val="22"/>
        </w:rPr>
        <w:t xml:space="preserve"> Nacha’s </w:t>
      </w:r>
      <w:hyperlink r:id="rId9" w:history="1">
        <w:r w:rsidR="00D63752" w:rsidRPr="00227F3D">
          <w:rPr>
            <w:rStyle w:val="Hyperlink"/>
            <w:rFonts w:ascii="Arial" w:hAnsi="Arial" w:cs="Arial"/>
            <w:sz w:val="22"/>
            <w:szCs w:val="22"/>
          </w:rPr>
          <w:t>rec</w:t>
        </w:r>
        <w:r w:rsidR="00D63752" w:rsidRPr="00227F3D">
          <w:rPr>
            <w:rStyle w:val="Hyperlink"/>
            <w:rFonts w:ascii="Arial" w:hAnsi="Arial" w:cs="Arial"/>
            <w:sz w:val="22"/>
            <w:szCs w:val="22"/>
          </w:rPr>
          <w:t>e</w:t>
        </w:r>
        <w:r w:rsidR="00D63752" w:rsidRPr="00227F3D">
          <w:rPr>
            <w:rStyle w:val="Hyperlink"/>
            <w:rFonts w:ascii="Arial" w:hAnsi="Arial" w:cs="Arial"/>
            <w:sz w:val="22"/>
            <w:szCs w:val="22"/>
          </w:rPr>
          <w:t>nt podcast</w:t>
        </w:r>
      </w:hyperlink>
      <w:r w:rsidR="00B62E66">
        <w:rPr>
          <w:rStyle w:val="Hyperlink"/>
          <w:rFonts w:ascii="Arial" w:hAnsi="Arial" w:cs="Arial"/>
          <w:sz w:val="22"/>
          <w:szCs w:val="22"/>
        </w:rPr>
        <w:t>s</w:t>
      </w:r>
      <w:r w:rsidR="00D63752">
        <w:rPr>
          <w:rFonts w:ascii="Arial" w:hAnsi="Arial" w:cs="Arial"/>
          <w:sz w:val="22"/>
          <w:szCs w:val="22"/>
        </w:rPr>
        <w:t>.</w:t>
      </w:r>
    </w:p>
    <w:p w14:paraId="3F4E9F6B" w14:textId="77777777" w:rsidR="00726B02" w:rsidRPr="00EC24B4" w:rsidRDefault="001C2E82" w:rsidP="00FE066E">
      <w:pPr>
        <w:pStyle w:val="category"/>
        <w:spacing w:line="276" w:lineRule="auto"/>
        <w:rPr>
          <w:rFonts w:ascii="Arial" w:hAnsi="Arial" w:cs="Arial"/>
          <w:sz w:val="22"/>
          <w:szCs w:val="22"/>
        </w:rPr>
      </w:pPr>
      <w:r w:rsidRPr="00EC24B4">
        <w:rPr>
          <w:rFonts w:ascii="Arial" w:hAnsi="Arial" w:cs="Arial"/>
          <w:sz w:val="22"/>
          <w:szCs w:val="22"/>
        </w:rPr>
        <w:t>Costs:</w:t>
      </w:r>
    </w:p>
    <w:p w14:paraId="70A6FBFB" w14:textId="2AB6C934" w:rsidR="00726B02" w:rsidRPr="00EC24B4" w:rsidRDefault="00726B02" w:rsidP="00FE066E">
      <w:pPr>
        <w:pStyle w:val="category"/>
        <w:spacing w:line="276" w:lineRule="auto"/>
        <w:rPr>
          <w:rFonts w:ascii="Arial" w:hAnsi="Arial" w:cs="Arial"/>
          <w:color w:val="C0504D" w:themeColor="accent2"/>
          <w:sz w:val="22"/>
          <w:szCs w:val="22"/>
        </w:rPr>
      </w:pPr>
      <w:r w:rsidRPr="00EC24B4">
        <w:rPr>
          <w:rFonts w:ascii="Arial" w:hAnsi="Arial" w:cs="Arial"/>
          <w:color w:val="C0504D" w:themeColor="accent2"/>
          <w:sz w:val="22"/>
          <w:szCs w:val="22"/>
        </w:rPr>
        <w:t xml:space="preserve">[list your transportation costs, registration fees and the price per night of the hotel room.  The conference hotel room rate is </w:t>
      </w:r>
      <w:r w:rsidR="00FE4FE9" w:rsidRPr="00EC24B4">
        <w:rPr>
          <w:rFonts w:ascii="Arial" w:hAnsi="Arial" w:cs="Arial"/>
          <w:color w:val="C0504D" w:themeColor="accent2"/>
          <w:sz w:val="22"/>
          <w:szCs w:val="22"/>
        </w:rPr>
        <w:t xml:space="preserve">$XXX </w:t>
      </w:r>
      <w:r w:rsidRPr="00EC24B4">
        <w:rPr>
          <w:rFonts w:ascii="Arial" w:hAnsi="Arial" w:cs="Arial"/>
          <w:color w:val="C0504D" w:themeColor="accent2"/>
          <w:sz w:val="22"/>
          <w:szCs w:val="22"/>
        </w:rPr>
        <w:t>plus tax]</w:t>
      </w:r>
    </w:p>
    <w:p w14:paraId="1D561F8E" w14:textId="77777777" w:rsidR="00726B02" w:rsidRPr="00EC24B4" w:rsidRDefault="00726B02" w:rsidP="00FE066E">
      <w:pPr>
        <w:spacing w:line="276" w:lineRule="auto"/>
        <w:rPr>
          <w:rFonts w:ascii="Arial" w:hAnsi="Arial" w:cs="Arial"/>
          <w:sz w:val="22"/>
          <w:szCs w:val="22"/>
        </w:rPr>
      </w:pPr>
      <w:r w:rsidRPr="00EC24B4">
        <w:rPr>
          <w:rFonts w:ascii="Arial" w:hAnsi="Arial" w:cs="Arial"/>
          <w:sz w:val="22"/>
          <w:szCs w:val="22"/>
        </w:rPr>
        <w:t>Registration: $</w:t>
      </w:r>
      <w:r w:rsidRPr="00EC24B4">
        <w:rPr>
          <w:rFonts w:ascii="Arial" w:hAnsi="Arial" w:cs="Arial"/>
          <w:sz w:val="22"/>
          <w:szCs w:val="22"/>
        </w:rPr>
        <w:tab/>
      </w:r>
      <w:r w:rsidRPr="00EC24B4">
        <w:rPr>
          <w:rFonts w:ascii="Arial" w:hAnsi="Arial" w:cs="Arial"/>
          <w:sz w:val="22"/>
          <w:szCs w:val="22"/>
        </w:rPr>
        <w:tab/>
      </w:r>
      <w:r w:rsidRPr="00EC24B4">
        <w:rPr>
          <w:rFonts w:ascii="Arial" w:hAnsi="Arial" w:cs="Arial"/>
          <w:sz w:val="22"/>
          <w:szCs w:val="22"/>
        </w:rPr>
        <w:tab/>
      </w:r>
      <w:r w:rsidRPr="00EC24B4">
        <w:rPr>
          <w:rFonts w:ascii="Arial" w:hAnsi="Arial" w:cs="Arial"/>
          <w:sz w:val="22"/>
          <w:szCs w:val="22"/>
        </w:rPr>
        <w:tab/>
        <w:t>Airfare: $</w:t>
      </w:r>
      <w:r w:rsidRPr="00EC24B4">
        <w:rPr>
          <w:rFonts w:ascii="Tahoma" w:eastAsia="MS Gothic" w:hAnsi="Tahoma" w:cs="Tahoma"/>
          <w:sz w:val="22"/>
          <w:szCs w:val="22"/>
        </w:rPr>
        <w:t> </w:t>
      </w:r>
    </w:p>
    <w:p w14:paraId="0C053A05" w14:textId="77777777" w:rsidR="00726B02" w:rsidRPr="00EC24B4" w:rsidRDefault="00726B02" w:rsidP="00FE066E">
      <w:pPr>
        <w:spacing w:line="276" w:lineRule="auto"/>
        <w:rPr>
          <w:rFonts w:ascii="Arial" w:hAnsi="Arial" w:cs="Arial"/>
          <w:sz w:val="22"/>
          <w:szCs w:val="22"/>
        </w:rPr>
      </w:pPr>
      <w:r w:rsidRPr="00EC24B4">
        <w:rPr>
          <w:rFonts w:ascii="Arial" w:hAnsi="Arial" w:cs="Arial"/>
          <w:sz w:val="22"/>
          <w:szCs w:val="22"/>
        </w:rPr>
        <w:t>Transportation: $</w:t>
      </w:r>
      <w:r w:rsidRPr="00EC24B4">
        <w:rPr>
          <w:rFonts w:ascii="Tahoma" w:eastAsia="MS Gothic" w:hAnsi="Tahoma" w:cs="Tahoma"/>
          <w:sz w:val="22"/>
          <w:szCs w:val="22"/>
        </w:rPr>
        <w:t> </w:t>
      </w:r>
      <w:r w:rsidRPr="00EC24B4">
        <w:rPr>
          <w:rFonts w:ascii="Arial" w:eastAsia="MS Gothic" w:hAnsi="Arial" w:cs="Arial"/>
          <w:sz w:val="22"/>
          <w:szCs w:val="22"/>
        </w:rPr>
        <w:tab/>
      </w:r>
      <w:r w:rsidRPr="00EC24B4">
        <w:rPr>
          <w:rFonts w:ascii="Arial" w:eastAsia="MS Gothic" w:hAnsi="Arial" w:cs="Arial"/>
          <w:sz w:val="22"/>
          <w:szCs w:val="22"/>
        </w:rPr>
        <w:tab/>
      </w:r>
      <w:r w:rsidRPr="00EC24B4">
        <w:rPr>
          <w:rFonts w:ascii="Arial" w:eastAsia="MS Gothic" w:hAnsi="Arial" w:cs="Arial"/>
          <w:sz w:val="22"/>
          <w:szCs w:val="22"/>
        </w:rPr>
        <w:tab/>
      </w:r>
      <w:r w:rsidRPr="00EC24B4">
        <w:rPr>
          <w:rFonts w:ascii="Arial" w:hAnsi="Arial" w:cs="Arial"/>
          <w:sz w:val="22"/>
          <w:szCs w:val="22"/>
        </w:rPr>
        <w:t>Hotel: $</w:t>
      </w:r>
      <w:r w:rsidRPr="00EC24B4">
        <w:rPr>
          <w:rFonts w:ascii="Tahoma" w:eastAsia="MS Gothic" w:hAnsi="Tahoma" w:cs="Tahoma"/>
          <w:sz w:val="22"/>
          <w:szCs w:val="22"/>
        </w:rPr>
        <w:t> </w:t>
      </w:r>
    </w:p>
    <w:p w14:paraId="3F8F8478" w14:textId="77777777" w:rsidR="00726B02" w:rsidRPr="00EC24B4" w:rsidRDefault="00726B02" w:rsidP="00FE066E">
      <w:pPr>
        <w:spacing w:line="276" w:lineRule="auto"/>
        <w:rPr>
          <w:rFonts w:ascii="Arial" w:hAnsi="Arial" w:cs="Arial"/>
          <w:sz w:val="22"/>
          <w:szCs w:val="22"/>
        </w:rPr>
      </w:pPr>
      <w:r w:rsidRPr="00EC24B4">
        <w:rPr>
          <w:rFonts w:ascii="Arial" w:hAnsi="Arial" w:cs="Arial"/>
          <w:sz w:val="22"/>
          <w:szCs w:val="22"/>
        </w:rPr>
        <w:t xml:space="preserve">Meals: $ </w:t>
      </w:r>
      <w:r w:rsidRPr="00EC24B4">
        <w:rPr>
          <w:rFonts w:ascii="Tahoma" w:eastAsia="MS Gothic" w:hAnsi="Tahoma" w:cs="Tahoma"/>
          <w:sz w:val="22"/>
          <w:szCs w:val="22"/>
        </w:rPr>
        <w:t> </w:t>
      </w:r>
    </w:p>
    <w:p w14:paraId="3811B162" w14:textId="77777777" w:rsidR="007670F6" w:rsidRPr="00EC24B4" w:rsidRDefault="007670F6" w:rsidP="00FE066E">
      <w:pPr>
        <w:spacing w:line="276" w:lineRule="auto"/>
        <w:rPr>
          <w:rFonts w:ascii="Arial" w:hAnsi="Arial" w:cs="Arial"/>
          <w:sz w:val="22"/>
          <w:szCs w:val="22"/>
        </w:rPr>
      </w:pPr>
    </w:p>
    <w:p w14:paraId="29562BE6" w14:textId="77777777" w:rsidR="00726B02" w:rsidRPr="00EC24B4" w:rsidRDefault="00726B02" w:rsidP="00FE066E">
      <w:pPr>
        <w:spacing w:line="276" w:lineRule="auto"/>
        <w:rPr>
          <w:rFonts w:ascii="Arial" w:hAnsi="Arial" w:cs="Arial"/>
          <w:sz w:val="22"/>
          <w:szCs w:val="22"/>
        </w:rPr>
      </w:pPr>
      <w:r w:rsidRPr="00EC24B4">
        <w:rPr>
          <w:rFonts w:ascii="Arial" w:hAnsi="Arial" w:cs="Arial"/>
          <w:sz w:val="22"/>
          <w:szCs w:val="22"/>
        </w:rPr>
        <w:t>Thanks in advance for your consideration. I appreciate your time and attention to my request.</w:t>
      </w:r>
    </w:p>
    <w:p w14:paraId="69DED4AB" w14:textId="77777777" w:rsidR="00726B02" w:rsidRPr="00EC24B4" w:rsidRDefault="00726B02" w:rsidP="00FE066E">
      <w:pPr>
        <w:spacing w:line="276" w:lineRule="auto"/>
        <w:rPr>
          <w:rFonts w:ascii="Arial" w:hAnsi="Arial" w:cs="Arial"/>
          <w:sz w:val="22"/>
          <w:szCs w:val="22"/>
        </w:rPr>
      </w:pPr>
    </w:p>
    <w:p w14:paraId="24919437" w14:textId="77777777" w:rsidR="00726B02" w:rsidRPr="00EC24B4" w:rsidRDefault="00726B02" w:rsidP="00FE066E">
      <w:pPr>
        <w:spacing w:line="276" w:lineRule="auto"/>
        <w:rPr>
          <w:rFonts w:ascii="Arial" w:hAnsi="Arial" w:cs="Arial"/>
          <w:color w:val="C0504D" w:themeColor="accent2"/>
          <w:sz w:val="22"/>
          <w:szCs w:val="22"/>
        </w:rPr>
      </w:pPr>
      <w:r w:rsidRPr="00EC24B4">
        <w:rPr>
          <w:rFonts w:ascii="Arial" w:hAnsi="Arial" w:cs="Arial"/>
          <w:color w:val="C0504D" w:themeColor="accent2"/>
          <w:sz w:val="22"/>
          <w:szCs w:val="22"/>
        </w:rPr>
        <w:t>[standard closing]</w:t>
      </w:r>
    </w:p>
    <w:p w14:paraId="7FEFD1A0" w14:textId="77777777" w:rsidR="00726B02" w:rsidRPr="00EC24B4" w:rsidRDefault="00726B02" w:rsidP="00FE066E">
      <w:pPr>
        <w:spacing w:line="276" w:lineRule="auto"/>
        <w:rPr>
          <w:rFonts w:ascii="Arial" w:hAnsi="Arial" w:cs="Arial"/>
          <w:color w:val="C0504D" w:themeColor="accent2"/>
          <w:sz w:val="22"/>
          <w:szCs w:val="22"/>
        </w:rPr>
      </w:pPr>
      <w:r w:rsidRPr="00EC24B4">
        <w:rPr>
          <w:rFonts w:ascii="Arial" w:hAnsi="Arial" w:cs="Arial"/>
          <w:color w:val="C0504D" w:themeColor="accent2"/>
          <w:sz w:val="22"/>
          <w:szCs w:val="22"/>
        </w:rPr>
        <w:t>[your name]</w:t>
      </w:r>
    </w:p>
    <w:p w14:paraId="7744E6C6" w14:textId="77777777" w:rsidR="00726B02" w:rsidRPr="00EC24B4" w:rsidRDefault="00726B02" w:rsidP="00FE066E">
      <w:pPr>
        <w:spacing w:line="276" w:lineRule="auto"/>
        <w:rPr>
          <w:rFonts w:ascii="Arial" w:hAnsi="Arial" w:cs="Arial"/>
          <w:sz w:val="22"/>
          <w:szCs w:val="22"/>
        </w:rPr>
      </w:pPr>
    </w:p>
    <w:p w14:paraId="04487782" w14:textId="378877C4" w:rsidR="00703658" w:rsidRPr="007C510A" w:rsidRDefault="00703658" w:rsidP="00FE066E">
      <w:pPr>
        <w:spacing w:line="276" w:lineRule="auto"/>
        <w:rPr>
          <w:rFonts w:ascii="Arial" w:hAnsi="Arial" w:cs="Arial"/>
          <w:sz w:val="20"/>
          <w:szCs w:val="20"/>
        </w:rPr>
      </w:pPr>
      <w:r w:rsidRPr="007C510A">
        <w:rPr>
          <w:rFonts w:ascii="Arial" w:hAnsi="Arial" w:cs="Arial"/>
          <w:sz w:val="20"/>
          <w:szCs w:val="20"/>
        </w:rPr>
        <w:t xml:space="preserve">Website: </w:t>
      </w:r>
      <w:hyperlink r:id="rId10" w:history="1">
        <w:r w:rsidRPr="007C510A">
          <w:rPr>
            <w:rStyle w:val="Hyperlink"/>
            <w:rFonts w:ascii="Arial" w:hAnsi="Arial" w:cs="Arial"/>
            <w:sz w:val="20"/>
            <w:szCs w:val="20"/>
          </w:rPr>
          <w:t>https://payments.nacha.org</w:t>
        </w:r>
      </w:hyperlink>
    </w:p>
    <w:p w14:paraId="7C5CA28A" w14:textId="446BB27F" w:rsidR="00703658" w:rsidRPr="007C510A" w:rsidRDefault="00703658" w:rsidP="00FE066E">
      <w:pPr>
        <w:spacing w:line="276" w:lineRule="auto"/>
        <w:rPr>
          <w:rFonts w:ascii="Arial" w:hAnsi="Arial" w:cs="Arial"/>
          <w:sz w:val="20"/>
          <w:szCs w:val="20"/>
        </w:rPr>
      </w:pPr>
      <w:r w:rsidRPr="007C510A">
        <w:rPr>
          <w:rFonts w:ascii="Arial" w:hAnsi="Arial" w:cs="Arial"/>
          <w:sz w:val="20"/>
          <w:szCs w:val="20"/>
        </w:rPr>
        <w:t xml:space="preserve">Registration: </w:t>
      </w:r>
      <w:hyperlink r:id="rId11" w:history="1">
        <w:r w:rsidRPr="007C510A">
          <w:rPr>
            <w:rStyle w:val="Hyperlink"/>
            <w:rFonts w:ascii="Arial" w:hAnsi="Arial" w:cs="Arial"/>
            <w:sz w:val="20"/>
            <w:szCs w:val="20"/>
          </w:rPr>
          <w:t>https://payments.nacha.org/register</w:t>
        </w:r>
      </w:hyperlink>
    </w:p>
    <w:p w14:paraId="09675FBE" w14:textId="2A7AFB3E" w:rsidR="00703658" w:rsidRPr="0072343B" w:rsidRDefault="008B1900" w:rsidP="2BE629F3">
      <w:pPr>
        <w:spacing w:line="276" w:lineRule="auto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Hotel A</w:t>
      </w:r>
      <w:r w:rsidR="0072343B">
        <w:rPr>
          <w:rFonts w:ascii="Arial" w:hAnsi="Arial" w:cs="Arial"/>
          <w:sz w:val="20"/>
          <w:szCs w:val="20"/>
        </w:rPr>
        <w:t>ccommodations</w:t>
      </w:r>
      <w:r w:rsidR="00703658" w:rsidRPr="007C510A">
        <w:rPr>
          <w:rFonts w:ascii="Arial" w:hAnsi="Arial" w:cs="Arial"/>
          <w:sz w:val="20"/>
          <w:szCs w:val="20"/>
        </w:rPr>
        <w:t>:</w:t>
      </w:r>
      <w:r w:rsidR="0072343B">
        <w:rPr>
          <w:rFonts w:ascii="Arial" w:hAnsi="Arial" w:cs="Arial"/>
          <w:sz w:val="20"/>
          <w:szCs w:val="20"/>
        </w:rPr>
        <w:fldChar w:fldCharType="begin"/>
      </w:r>
      <w:r w:rsidR="0072343B">
        <w:rPr>
          <w:rFonts w:ascii="Arial" w:hAnsi="Arial" w:cs="Arial"/>
          <w:sz w:val="20"/>
          <w:szCs w:val="20"/>
        </w:rPr>
        <w:instrText>HYPERLINK "https://payments.nacha.org/accommodations"</w:instrText>
      </w:r>
      <w:r w:rsidR="0072343B">
        <w:rPr>
          <w:rFonts w:ascii="Arial" w:hAnsi="Arial" w:cs="Arial"/>
          <w:sz w:val="20"/>
          <w:szCs w:val="20"/>
        </w:rPr>
      </w:r>
      <w:r w:rsidR="0072343B">
        <w:rPr>
          <w:rFonts w:ascii="Arial" w:hAnsi="Arial" w:cs="Arial"/>
          <w:sz w:val="20"/>
          <w:szCs w:val="20"/>
        </w:rPr>
        <w:fldChar w:fldCharType="separate"/>
      </w:r>
      <w:r w:rsidR="0072343B" w:rsidRPr="0072343B">
        <w:rPr>
          <w:rStyle w:val="Hyperlink"/>
          <w:rFonts w:ascii="Arial" w:hAnsi="Arial" w:cs="Arial"/>
          <w:sz w:val="20"/>
          <w:szCs w:val="20"/>
        </w:rPr>
        <w:t xml:space="preserve"> https://payments.nacha.org/accommodations</w:t>
      </w:r>
    </w:p>
    <w:p w14:paraId="79631D21" w14:textId="48DD49DF" w:rsidR="008C3DAE" w:rsidRDefault="0072343B" w:rsidP="00FE066E">
      <w:pPr>
        <w:spacing w:line="276" w:lineRule="auto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fldChar w:fldCharType="end"/>
      </w:r>
      <w:r w:rsidR="00145B53" w:rsidRPr="007C510A">
        <w:rPr>
          <w:rFonts w:ascii="Arial" w:hAnsi="Arial" w:cs="Arial"/>
          <w:sz w:val="20"/>
          <w:szCs w:val="20"/>
        </w:rPr>
        <w:t xml:space="preserve">Fintech exhibit hall: </w:t>
      </w:r>
      <w:hyperlink r:id="rId12" w:anchor="our-exhibitors" w:history="1">
        <w:r w:rsidR="00145B53" w:rsidRPr="007C510A">
          <w:rPr>
            <w:rStyle w:val="Hyperlink"/>
            <w:rFonts w:ascii="Arial" w:hAnsi="Arial" w:cs="Arial"/>
            <w:sz w:val="20"/>
            <w:szCs w:val="20"/>
          </w:rPr>
          <w:t>https://payments.nacha.org/our-sponsors#our-exhibitors</w:t>
        </w:r>
      </w:hyperlink>
    </w:p>
    <w:p w14:paraId="5212B92F" w14:textId="0251FF6A" w:rsidR="009120F9" w:rsidRPr="0099545D" w:rsidRDefault="006E0F09" w:rsidP="00FE066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New </w:t>
      </w:r>
      <w:r w:rsidR="00450E61" w:rsidRPr="0099545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Podcast </w:t>
      </w:r>
      <w:r w:rsidR="003A7A7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–</w:t>
      </w:r>
      <w:r w:rsidR="00450E61" w:rsidRPr="0099545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3A7A7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AI to ChatGPT</w:t>
      </w:r>
      <w:r w:rsidR="00627F9D" w:rsidRPr="0099545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:</w:t>
      </w:r>
      <w:r w:rsidR="0079303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The Speed of Change at Payments 2024</w:t>
      </w:r>
      <w:r w:rsidR="00627F9D" w:rsidRPr="0099545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hyperlink r:id="rId13" w:history="1">
        <w:r w:rsidR="00627F9D" w:rsidRPr="003A7A70">
          <w:rPr>
            <w:rStyle w:val="Hyperlink"/>
            <w:rFonts w:ascii="Arial" w:hAnsi="Arial" w:cs="Arial"/>
            <w:sz w:val="20"/>
            <w:szCs w:val="20"/>
          </w:rPr>
          <w:t>[Podcast link</w:t>
        </w:r>
        <w:r w:rsidR="0099545D" w:rsidRPr="003A7A70">
          <w:rPr>
            <w:rStyle w:val="Hyperlink"/>
            <w:rFonts w:ascii="Arial" w:hAnsi="Arial" w:cs="Arial"/>
            <w:sz w:val="20"/>
            <w:szCs w:val="20"/>
          </w:rPr>
          <w:t>]</w:t>
        </w:r>
      </w:hyperlink>
    </w:p>
    <w:sectPr w:rsidR="009120F9" w:rsidRPr="0099545D" w:rsidSect="00311B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82"/>
    <w:rsid w:val="0002517D"/>
    <w:rsid w:val="000611E5"/>
    <w:rsid w:val="000A7C0A"/>
    <w:rsid w:val="000D58E8"/>
    <w:rsid w:val="000F4D82"/>
    <w:rsid w:val="00106C2D"/>
    <w:rsid w:val="0013580A"/>
    <w:rsid w:val="00140883"/>
    <w:rsid w:val="00145B53"/>
    <w:rsid w:val="001578D7"/>
    <w:rsid w:val="001C2E82"/>
    <w:rsid w:val="00221849"/>
    <w:rsid w:val="00227F3D"/>
    <w:rsid w:val="002314CF"/>
    <w:rsid w:val="002C596A"/>
    <w:rsid w:val="002E4E9C"/>
    <w:rsid w:val="00306E99"/>
    <w:rsid w:val="00311B62"/>
    <w:rsid w:val="00342B82"/>
    <w:rsid w:val="003634BE"/>
    <w:rsid w:val="00395C78"/>
    <w:rsid w:val="003A7A70"/>
    <w:rsid w:val="0041418F"/>
    <w:rsid w:val="00450E61"/>
    <w:rsid w:val="004661CF"/>
    <w:rsid w:val="00473D4D"/>
    <w:rsid w:val="00477EB8"/>
    <w:rsid w:val="00491241"/>
    <w:rsid w:val="00492B1F"/>
    <w:rsid w:val="00494AE3"/>
    <w:rsid w:val="00510AEF"/>
    <w:rsid w:val="00514C6D"/>
    <w:rsid w:val="00546DC3"/>
    <w:rsid w:val="00581EDB"/>
    <w:rsid w:val="0059426C"/>
    <w:rsid w:val="005D46B6"/>
    <w:rsid w:val="00627F9D"/>
    <w:rsid w:val="006469F5"/>
    <w:rsid w:val="006679D2"/>
    <w:rsid w:val="006C4125"/>
    <w:rsid w:val="006D3E24"/>
    <w:rsid w:val="006E0838"/>
    <w:rsid w:val="006E0F09"/>
    <w:rsid w:val="006E79CE"/>
    <w:rsid w:val="00703658"/>
    <w:rsid w:val="0070664B"/>
    <w:rsid w:val="00711307"/>
    <w:rsid w:val="0072343B"/>
    <w:rsid w:val="00726B02"/>
    <w:rsid w:val="007432A6"/>
    <w:rsid w:val="0075389C"/>
    <w:rsid w:val="007670F6"/>
    <w:rsid w:val="0079303B"/>
    <w:rsid w:val="007C510A"/>
    <w:rsid w:val="007D7C38"/>
    <w:rsid w:val="0081108B"/>
    <w:rsid w:val="00816F03"/>
    <w:rsid w:val="00820090"/>
    <w:rsid w:val="008250C8"/>
    <w:rsid w:val="008B1900"/>
    <w:rsid w:val="008C3DAE"/>
    <w:rsid w:val="008D643F"/>
    <w:rsid w:val="009120F9"/>
    <w:rsid w:val="00916DF8"/>
    <w:rsid w:val="0099545D"/>
    <w:rsid w:val="00995BA3"/>
    <w:rsid w:val="009B2C97"/>
    <w:rsid w:val="009F7090"/>
    <w:rsid w:val="00A142F8"/>
    <w:rsid w:val="00A42C11"/>
    <w:rsid w:val="00B079EE"/>
    <w:rsid w:val="00B62E66"/>
    <w:rsid w:val="00B824B9"/>
    <w:rsid w:val="00BB1541"/>
    <w:rsid w:val="00BC04AD"/>
    <w:rsid w:val="00BC1CD7"/>
    <w:rsid w:val="00BF69DD"/>
    <w:rsid w:val="00C22EA6"/>
    <w:rsid w:val="00C537A2"/>
    <w:rsid w:val="00C5683C"/>
    <w:rsid w:val="00C65062"/>
    <w:rsid w:val="00CB33B9"/>
    <w:rsid w:val="00CB384F"/>
    <w:rsid w:val="00CE4B13"/>
    <w:rsid w:val="00CE7B7A"/>
    <w:rsid w:val="00D606C3"/>
    <w:rsid w:val="00D63752"/>
    <w:rsid w:val="00D95AE0"/>
    <w:rsid w:val="00DD46FC"/>
    <w:rsid w:val="00E42420"/>
    <w:rsid w:val="00E47E10"/>
    <w:rsid w:val="00E52907"/>
    <w:rsid w:val="00E80377"/>
    <w:rsid w:val="00EC24B4"/>
    <w:rsid w:val="00ED0779"/>
    <w:rsid w:val="00EE2365"/>
    <w:rsid w:val="00EF3FA3"/>
    <w:rsid w:val="00F11264"/>
    <w:rsid w:val="00F66D59"/>
    <w:rsid w:val="00F81BE2"/>
    <w:rsid w:val="00F9313E"/>
    <w:rsid w:val="00FA6FAC"/>
    <w:rsid w:val="00FD7BD9"/>
    <w:rsid w:val="00FE066E"/>
    <w:rsid w:val="00FE4FE9"/>
    <w:rsid w:val="00FE7863"/>
    <w:rsid w:val="2BE629F3"/>
    <w:rsid w:val="3023E7BD"/>
    <w:rsid w:val="4A65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58AF77"/>
  <w15:docId w15:val="{086635F5-EA02-4ED4-9095-718AD59D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tegory">
    <w:name w:val="category"/>
    <w:basedOn w:val="Normal"/>
    <w:rsid w:val="001C2E8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036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5A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7A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yments.nacha.org/session-tracks" TargetMode="External"/><Relationship Id="rId13" Type="http://schemas.openxmlformats.org/officeDocument/2006/relationships/hyperlink" Target="https://player.captivate.fm/episode/fe31855f-997f-4492-b3aa-d7d7d6a95d53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payments.nacha.org/sessions-in-person" TargetMode="External"/><Relationship Id="rId12" Type="http://schemas.openxmlformats.org/officeDocument/2006/relationships/hyperlink" Target="https://payments.nacha.org/our-sponsor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yments.nacha.org/registe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ayments.nacha.org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nacha.org/news/smarter-faster-payments-2024-you-cant-beat-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52C76A3DA6E44AE2E8BBDD1BF31B4" ma:contentTypeVersion="26" ma:contentTypeDescription="Create a new document." ma:contentTypeScope="" ma:versionID="a8d17c2b4bfc5d11751de24faf9310c7">
  <xsd:schema xmlns:xsd="http://www.w3.org/2001/XMLSchema" xmlns:xs="http://www.w3.org/2001/XMLSchema" xmlns:p="http://schemas.microsoft.com/office/2006/metadata/properties" xmlns:ns2="47b3c99c-2d00-45c4-bdc4-f244951db75c" xmlns:ns3="ade2934f-779a-4cee-a837-57e67f7fa246" targetNamespace="http://schemas.microsoft.com/office/2006/metadata/properties" ma:root="true" ma:fieldsID="bc1ced348f71613deec521e8892d50f4" ns2:_="" ns3:_="">
    <xsd:import namespace="47b3c99c-2d00-45c4-bdc4-f244951db75c"/>
    <xsd:import namespace="ade2934f-779a-4cee-a837-57e67f7fa246"/>
    <xsd:element name="properties">
      <xsd:complexType>
        <xsd:sequence>
          <xsd:element name="documentManagement">
            <xsd:complexType>
              <xsd:all>
                <xsd:element ref="ns2:Categories" minOccurs="0"/>
                <xsd:element ref="ns2:Status_x0020_Trigger" minOccurs="0"/>
                <xsd:element ref="ns2:_DCDateCreated" minOccurs="0"/>
                <xsd:element ref="ns2:_DCDateModified" minOccurs="0"/>
                <xsd:element ref="ns2:Nacha_x0020_Department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3c99c-2d00-45c4-bdc4-f244951db75c" elementFormDefault="qualified">
    <xsd:import namespace="http://schemas.microsoft.com/office/2006/documentManagement/types"/>
    <xsd:import namespace="http://schemas.microsoft.com/office/infopath/2007/PartnerControls"/>
    <xsd:element name="Categories" ma:index="3" nillable="true" ma:displayName="Categories" ma:description="" ma:internalName="Categories">
      <xsd:simpleType>
        <xsd:restriction base="dms:Text"/>
      </xsd:simpleType>
    </xsd:element>
    <xsd:element name="Status_x0020_Trigger" ma:index="4" nillable="true" ma:displayName="Data Status" ma:default="Active" ma:description="" ma:internalName="Status_x0020_Trigger">
      <xsd:simpleType>
        <xsd:restriction base="dms:Choice">
          <xsd:enumeration value="Active"/>
          <xsd:enumeration value="Not-Active"/>
          <xsd:enumeration value="NA"/>
        </xsd:restriction>
      </xsd:simpleType>
    </xsd:element>
    <xsd:element name="_DCDateCreated" ma:index="5" nillable="true" ma:displayName="Date Created" ma:description="The date on which this resource was created" ma:internalName="_DCDateCreated">
      <xsd:simpleType>
        <xsd:restriction base="dms:DateTime"/>
      </xsd:simpleType>
    </xsd:element>
    <xsd:element name="_DCDateModified" ma:index="6" nillable="true" ma:displayName="Date Modified" ma:description="The date on which this resource was last modified" ma:internalName="_DCDateModified">
      <xsd:simpleType>
        <xsd:restriction base="dms:DateTime"/>
      </xsd:simpleType>
    </xsd:element>
    <xsd:element name="Nacha_x0020_Department" ma:index="8" nillable="true" ma:displayName="Nacha Department" ma:default="NA" ma:description="" ma:internalName="Nacha_x0020_Department">
      <xsd:simpleType>
        <xsd:restriction base="dms:Choice">
          <xsd:enumeration value="Accounting"/>
          <xsd:enumeration value="Accreditation"/>
          <xsd:enumeration value="ACH Network Administration"/>
          <xsd:enumeration value="ACH Network Administration"/>
          <xsd:enumeration value="Administrative Services"/>
          <xsd:enumeration value="Afinis"/>
          <xsd:enumeration value="Association Services"/>
          <xsd:enumeration value="Communications and Marketing"/>
          <xsd:enumeration value="Crisis Management"/>
          <xsd:enumeration value="Education"/>
          <xsd:enumeration value="Executive Management"/>
          <xsd:enumeration value="Government Relations"/>
          <xsd:enumeration value="Human Resources"/>
          <xsd:enumeration value="IT Development"/>
          <xsd:enumeration value="IT Security &amp; Operations"/>
          <xsd:enumeration value="Legal"/>
          <xsd:enumeration value="Member Services"/>
          <xsd:enumeration value="Membership"/>
          <xsd:enumeration value="Nacha Certified"/>
          <xsd:enumeration value="Nacha Consulting"/>
          <xsd:enumeration value="Office of the CEO"/>
          <xsd:enumeration value="Payments innovation Alliance"/>
          <xsd:enumeration value="Phixius"/>
          <xsd:enumeration value="Preferred Partner"/>
          <xsd:enumeration value="Risk"/>
          <xsd:enumeration value="Rules"/>
          <xsd:enumeration value="Sales"/>
          <xsd:enumeration value="Strategic initiatives"/>
          <xsd:enumeration value="System of Fines"/>
          <xsd:enumeration value="NA"/>
        </xsd:restriction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f7703c6-1275-4ca6-9a63-f3ba789a0e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2934f-779a-4cee-a837-57e67f7fa2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6f423e-65cf-4360-ae75-739ba37eba0a}" ma:internalName="TaxCatchAll" ma:showField="CatchAllData" ma:web="ade2934f-779a-4cee-a837-57e67f7fa2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de2934f-779a-4cee-a837-57e67f7fa246">
      <UserInfo>
        <DisplayName>Jaime Morris</DisplayName>
        <AccountId>16</AccountId>
        <AccountType/>
      </UserInfo>
    </SharedWithUsers>
    <_DCDateModified xmlns="47b3c99c-2d00-45c4-bdc4-f244951db75c" xsi:nil="true"/>
    <lcf76f155ced4ddcb4097134ff3c332f xmlns="47b3c99c-2d00-45c4-bdc4-f244951db75c">
      <Terms xmlns="http://schemas.microsoft.com/office/infopath/2007/PartnerControls"/>
    </lcf76f155ced4ddcb4097134ff3c332f>
    <_DCDateCreated xmlns="47b3c99c-2d00-45c4-bdc4-f244951db75c" xsi:nil="true"/>
    <TaxCatchAll xmlns="ade2934f-779a-4cee-a837-57e67f7fa246" xsi:nil="true"/>
    <Categories xmlns="47b3c99c-2d00-45c4-bdc4-f244951db75c" xsi:nil="true"/>
    <Status_x0020_Trigger xmlns="47b3c99c-2d00-45c4-bdc4-f244951db75c">Active</Status_x0020_Trigger>
    <Nacha_x0020_Department xmlns="47b3c99c-2d00-45c4-bdc4-f244951db75c">NA</Nacha_x0020_Department>
  </documentManagement>
</p:properties>
</file>

<file path=customXml/itemProps1.xml><?xml version="1.0" encoding="utf-8"?>
<ds:datastoreItem xmlns:ds="http://schemas.openxmlformats.org/officeDocument/2006/customXml" ds:itemID="{C3C84DB5-B6F1-4D85-8375-4A0BD674F8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332664-5078-4FBB-9046-9E83D86E9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b3c99c-2d00-45c4-bdc4-f244951db75c"/>
    <ds:schemaRef ds:uri="ade2934f-779a-4cee-a837-57e67f7fa2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9E3CF4-1249-4611-94F3-052010ABF942}">
  <ds:schemaRefs>
    <ds:schemaRef ds:uri="http://schemas.microsoft.com/office/2006/metadata/properties"/>
    <ds:schemaRef ds:uri="http://schemas.microsoft.com/office/infopath/2007/PartnerControls"/>
    <ds:schemaRef ds:uri="ade2934f-779a-4cee-a837-57e67f7fa246"/>
    <ds:schemaRef ds:uri="47b3c99c-2d00-45c4-bdc4-f244951db75c"/>
  </ds:schemaRefs>
</ds:datastoreItem>
</file>

<file path=docMetadata/LabelInfo.xml><?xml version="1.0" encoding="utf-8"?>
<clbl:labelList xmlns:clbl="http://schemas.microsoft.com/office/2020/mipLabelMetadata">
  <clbl:label id="{7de1dfb9-8b3a-4878-b41b-aa05af6fe77c}" enabled="0" method="" siteId="{7de1dfb9-8b3a-4878-b41b-aa05af6fe77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2564</Characters>
  <Application>Microsoft Office Word</Application>
  <DocSecurity>0</DocSecurity>
  <Lines>21</Lines>
  <Paragraphs>6</Paragraphs>
  <ScaleCrop>false</ScaleCrop>
  <Company>The Institute of Financial Ops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Brown</dc:creator>
  <cp:keywords/>
  <dc:description/>
  <cp:lastModifiedBy>Melissa Jones</cp:lastModifiedBy>
  <cp:revision>4</cp:revision>
  <dcterms:created xsi:type="dcterms:W3CDTF">2024-04-09T18:40:00Z</dcterms:created>
  <dcterms:modified xsi:type="dcterms:W3CDTF">2024-04-09T18:43:00Z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0x01010083B52C76A3DA6E44AE2E8BBDD1BF31B4</vt:lpwstr>
  </property>
  <property fmtid="{D5CDD505-2E9C-101B-9397-08002B2CF9AE}" pid="3" name="Order">
    <vt:r8>3057600</vt:r8>
  </property>
  <property fmtid="{D5CDD505-2E9C-101B-9397-08002B2CF9AE}" pid="4" name="MediaServiceImageTags">
    <vt:lpwstr/>
  </property>
</Properties>
</file>